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B919FB" w:rsidRDefault="00985B60" w:rsidP="00B919FB">
      <w:pPr>
        <w:spacing w:line="220" w:lineRule="atLeast"/>
        <w:jc w:val="center"/>
        <w:rPr>
          <w:color w:val="002060"/>
          <w:sz w:val="28"/>
          <w:szCs w:val="28"/>
        </w:rPr>
      </w:pPr>
      <w:r w:rsidRPr="00B919FB">
        <w:rPr>
          <w:rFonts w:hint="eastAsia"/>
          <w:color w:val="002060"/>
          <w:sz w:val="28"/>
          <w:szCs w:val="28"/>
        </w:rPr>
        <w:t>移动图书馆使用心得</w:t>
      </w:r>
    </w:p>
    <w:p w:rsidR="00EB0B03" w:rsidRDefault="00985B60" w:rsidP="00EB0B03">
      <w:pPr>
        <w:spacing w:line="220" w:lineRule="atLeast"/>
        <w:ind w:firstLineChars="200" w:firstLine="560"/>
        <w:rPr>
          <w:rFonts w:hint="eastAsia"/>
          <w:color w:val="002060"/>
          <w:sz w:val="28"/>
          <w:szCs w:val="28"/>
        </w:rPr>
      </w:pPr>
      <w:r w:rsidRPr="00101324">
        <w:rPr>
          <w:rFonts w:hint="eastAsia"/>
          <w:color w:val="002060"/>
          <w:sz w:val="28"/>
          <w:szCs w:val="28"/>
        </w:rPr>
        <w:t>移动图书馆是教育界的一大利器，在各大高校广泛使用，而其强大的资源和应用能力为我们带来了极大的方便。我们学校也引进了这一传阅神器，于是，趁着数字化校园建设了大潮，我来体验了一把移动图书馆的方便快捷</w:t>
      </w:r>
      <w:r w:rsidR="00EB0B03">
        <w:rPr>
          <w:rFonts w:hint="eastAsia"/>
          <w:color w:val="002060"/>
          <w:sz w:val="28"/>
          <w:szCs w:val="28"/>
        </w:rPr>
        <w:t>。</w:t>
      </w:r>
    </w:p>
    <w:p w:rsidR="00EB0B03" w:rsidRDefault="00985B60" w:rsidP="00EB0B03">
      <w:pPr>
        <w:spacing w:line="220" w:lineRule="atLeast"/>
        <w:ind w:firstLineChars="200" w:firstLine="560"/>
        <w:rPr>
          <w:rFonts w:hint="eastAsia"/>
          <w:color w:val="002060"/>
          <w:sz w:val="28"/>
          <w:szCs w:val="28"/>
        </w:rPr>
      </w:pPr>
      <w:r w:rsidRPr="00101324">
        <w:rPr>
          <w:rFonts w:hint="eastAsia"/>
          <w:color w:val="002060"/>
          <w:sz w:val="28"/>
          <w:szCs w:val="28"/>
        </w:rPr>
        <w:t>首先，进入页面登陆</w:t>
      </w:r>
      <w:r w:rsidR="00101324">
        <w:rPr>
          <w:rFonts w:hint="eastAsia"/>
          <w:color w:val="002060"/>
          <w:sz w:val="28"/>
          <w:szCs w:val="28"/>
        </w:rPr>
        <w:t>，为了方便，我用了手机号码注册为普通用户。收到手机验证码后设置密码就行了。</w:t>
      </w:r>
    </w:p>
    <w:p w:rsidR="00EB0B03" w:rsidRDefault="00101324" w:rsidP="00EB0B03">
      <w:pPr>
        <w:spacing w:line="220" w:lineRule="atLeast"/>
        <w:ind w:firstLineChars="200" w:firstLine="560"/>
        <w:rPr>
          <w:rFonts w:hint="eastAsia"/>
          <w:color w:val="002060"/>
          <w:sz w:val="28"/>
          <w:szCs w:val="28"/>
        </w:rPr>
      </w:pPr>
      <w:r>
        <w:rPr>
          <w:rFonts w:hint="eastAsia"/>
          <w:color w:val="002060"/>
          <w:sz w:val="28"/>
          <w:szCs w:val="28"/>
        </w:rPr>
        <w:t>接着就可以</w:t>
      </w:r>
      <w:r w:rsidR="00985B60" w:rsidRPr="00101324">
        <w:rPr>
          <w:rFonts w:hint="eastAsia"/>
          <w:color w:val="002060"/>
          <w:sz w:val="28"/>
          <w:szCs w:val="28"/>
        </w:rPr>
        <w:t>点开“移动图书馆”使用</w:t>
      </w:r>
      <w:r>
        <w:rPr>
          <w:rFonts w:hint="eastAsia"/>
          <w:color w:val="002060"/>
          <w:sz w:val="28"/>
          <w:szCs w:val="28"/>
        </w:rPr>
        <w:t>啦！进入首页</w:t>
      </w:r>
      <w:r w:rsidR="00985B60" w:rsidRPr="00101324">
        <w:rPr>
          <w:rFonts w:hint="eastAsia"/>
          <w:color w:val="002060"/>
          <w:sz w:val="28"/>
          <w:szCs w:val="28"/>
        </w:rPr>
        <w:t>可以看到有很多栏目，包括：书架、图书馆公告、馆藏查询、学术资源、公开课、报纸栏目。最下面任务栏有“扫一扫”、“订阅”</w:t>
      </w:r>
      <w:r>
        <w:rPr>
          <w:rFonts w:hint="eastAsia"/>
          <w:color w:val="002060"/>
          <w:sz w:val="28"/>
          <w:szCs w:val="28"/>
        </w:rPr>
        <w:t>。。。。。。</w:t>
      </w:r>
      <w:r w:rsidRPr="00101324">
        <w:rPr>
          <w:rFonts w:hint="eastAsia"/>
          <w:color w:val="002060"/>
          <w:sz w:val="28"/>
          <w:szCs w:val="28"/>
        </w:rPr>
        <w:t>还可以用</w:t>
      </w:r>
      <w:r w:rsidR="00985B60" w:rsidRPr="00101324">
        <w:rPr>
          <w:rFonts w:hint="eastAsia"/>
          <w:color w:val="002060"/>
          <w:sz w:val="28"/>
          <w:szCs w:val="28"/>
        </w:rPr>
        <w:t>中间的小“</w:t>
      </w:r>
      <w:r w:rsidR="00985B60" w:rsidRPr="00101324">
        <w:rPr>
          <w:rFonts w:hint="eastAsia"/>
          <w:color w:val="002060"/>
          <w:sz w:val="28"/>
          <w:szCs w:val="28"/>
        </w:rPr>
        <w:t>1</w:t>
      </w:r>
      <w:r w:rsidR="00985B60" w:rsidRPr="00101324">
        <w:rPr>
          <w:rFonts w:hint="eastAsia"/>
          <w:color w:val="002060"/>
          <w:sz w:val="28"/>
          <w:szCs w:val="28"/>
        </w:rPr>
        <w:t>”处滑到第二页。点开“学术资源”，有</w:t>
      </w:r>
      <w:r w:rsidR="00EB0B03">
        <w:rPr>
          <w:rFonts w:hint="eastAsia"/>
          <w:color w:val="002060"/>
          <w:sz w:val="28"/>
          <w:szCs w:val="28"/>
        </w:rPr>
        <w:t>图书、报纸、期刊等栏目可供选择，里面有最新出版的书籍，免费观看。</w:t>
      </w:r>
    </w:p>
    <w:p w:rsidR="00101324" w:rsidRDefault="00101324" w:rsidP="00EB0B03">
      <w:pPr>
        <w:spacing w:line="220" w:lineRule="atLeast"/>
        <w:ind w:firstLineChars="200" w:firstLine="560"/>
        <w:rPr>
          <w:rFonts w:hint="eastAsia"/>
          <w:color w:val="002060"/>
          <w:sz w:val="28"/>
          <w:szCs w:val="28"/>
        </w:rPr>
      </w:pPr>
      <w:r>
        <w:rPr>
          <w:rFonts w:hint="eastAsia"/>
          <w:color w:val="002060"/>
          <w:sz w:val="28"/>
          <w:szCs w:val="28"/>
        </w:rPr>
        <w:t>昨天看了热播电影“芳华”，正巧一眼扫到一篇采访“芳华”作者严歌苓的文章《我的文学创作之路》</w:t>
      </w:r>
      <w:r w:rsidR="00B919FB">
        <w:rPr>
          <w:rFonts w:hint="eastAsia"/>
          <w:color w:val="002060"/>
          <w:sz w:val="28"/>
          <w:szCs w:val="28"/>
        </w:rPr>
        <w:t>，</w:t>
      </w:r>
      <w:r>
        <w:rPr>
          <w:rFonts w:hint="eastAsia"/>
          <w:color w:val="002060"/>
          <w:sz w:val="28"/>
          <w:szCs w:val="28"/>
        </w:rPr>
        <w:t>为我们讲述了严歌苓丰富的生活经历和创作历程。</w:t>
      </w:r>
      <w:r w:rsidR="00EB0B03">
        <w:rPr>
          <w:rFonts w:hint="eastAsia"/>
          <w:color w:val="002060"/>
          <w:sz w:val="28"/>
          <w:szCs w:val="28"/>
        </w:rPr>
        <w:t>在平时，我不会去图书馆专门借阅此类文学书籍来看，但有有“学习通”</w:t>
      </w:r>
      <w:r w:rsidR="00B919FB">
        <w:rPr>
          <w:rFonts w:hint="eastAsia"/>
          <w:color w:val="002060"/>
          <w:sz w:val="28"/>
          <w:szCs w:val="28"/>
        </w:rPr>
        <w:t>移动图书馆，</w:t>
      </w:r>
      <w:r w:rsidR="00EB0B03">
        <w:rPr>
          <w:rFonts w:hint="eastAsia"/>
          <w:color w:val="002060"/>
          <w:sz w:val="28"/>
          <w:szCs w:val="28"/>
        </w:rPr>
        <w:t>利用一些碎片化的时间，了解了一些感兴趣的内容</w:t>
      </w:r>
      <w:r w:rsidR="00B919FB">
        <w:rPr>
          <w:rFonts w:hint="eastAsia"/>
          <w:color w:val="002060"/>
          <w:sz w:val="28"/>
          <w:szCs w:val="28"/>
        </w:rPr>
        <w:t>。</w:t>
      </w:r>
      <w:r w:rsidR="00EB0B03">
        <w:rPr>
          <w:rFonts w:hint="eastAsia"/>
          <w:color w:val="002060"/>
          <w:sz w:val="28"/>
          <w:szCs w:val="28"/>
        </w:rPr>
        <w:t>像通过《我的文学创作之路》的阅读，</w:t>
      </w:r>
      <w:r w:rsidR="00EB0B03">
        <w:rPr>
          <w:rFonts w:hint="eastAsia"/>
          <w:color w:val="002060"/>
          <w:sz w:val="28"/>
          <w:szCs w:val="28"/>
        </w:rPr>
        <w:t xml:space="preserve"> </w:t>
      </w:r>
      <w:r w:rsidR="00EB0B03">
        <w:rPr>
          <w:rFonts w:hint="eastAsia"/>
          <w:color w:val="002060"/>
          <w:sz w:val="28"/>
          <w:szCs w:val="28"/>
        </w:rPr>
        <w:t>加深了对严棼苓作品的理解，得到</w:t>
      </w:r>
      <w:r w:rsidR="00EB0B03">
        <w:rPr>
          <w:rFonts w:hint="eastAsia"/>
          <w:color w:val="002060"/>
          <w:sz w:val="28"/>
          <w:szCs w:val="28"/>
        </w:rPr>
        <w:t>1+1&gt;2</w:t>
      </w:r>
      <w:r w:rsidR="00EB0B03">
        <w:rPr>
          <w:rFonts w:hint="eastAsia"/>
          <w:color w:val="002060"/>
          <w:sz w:val="28"/>
          <w:szCs w:val="28"/>
        </w:rPr>
        <w:t>的效果。</w:t>
      </w:r>
      <w:r w:rsidR="008204D2">
        <w:rPr>
          <w:rFonts w:hint="eastAsia"/>
          <w:color w:val="002060"/>
          <w:sz w:val="28"/>
          <w:szCs w:val="28"/>
        </w:rPr>
        <w:t>而且可以边看边做笔记，还可以把喜欢的内容分享经朋友，和大家一起讨论。这样提高了看书的趣味性。</w:t>
      </w:r>
    </w:p>
    <w:p w:rsidR="00EB0B03" w:rsidRDefault="00EB0B03" w:rsidP="00EB0B03">
      <w:pPr>
        <w:spacing w:line="220" w:lineRule="atLeast"/>
        <w:ind w:firstLineChars="200" w:firstLine="560"/>
        <w:rPr>
          <w:rFonts w:hint="eastAsia"/>
          <w:color w:val="002060"/>
          <w:sz w:val="28"/>
          <w:szCs w:val="28"/>
        </w:rPr>
      </w:pPr>
      <w:r>
        <w:rPr>
          <w:rFonts w:hint="eastAsia"/>
          <w:color w:val="002060"/>
          <w:sz w:val="28"/>
          <w:szCs w:val="28"/>
        </w:rPr>
        <w:t>我们学校有强大的医学图书资源，现在实现了移动图书馆，肯定要来看看医学图书资源的便利性。返回首页，点开学术资源，查找“病理学”书籍，一搜索，立即有二十来本与病理有关的书籍简介和链接显示出来，可以在想看的书籍链接上点击，这本书的电子版马上就显现了，图文并茂，很方便。</w:t>
      </w:r>
      <w:r w:rsidR="008204D2">
        <w:rPr>
          <w:rFonts w:hint="eastAsia"/>
          <w:color w:val="002060"/>
          <w:sz w:val="28"/>
          <w:szCs w:val="28"/>
        </w:rPr>
        <w:t>如果你以为只有这点资源，那就大错特错了。想找更多的专业化资源，可以把手机</w:t>
      </w:r>
      <w:r w:rsidR="00426A00">
        <w:rPr>
          <w:rFonts w:hint="eastAsia"/>
          <w:color w:val="002060"/>
          <w:sz w:val="28"/>
          <w:szCs w:val="28"/>
        </w:rPr>
        <w:t>和借书证</w:t>
      </w:r>
      <w:r w:rsidR="008204D2">
        <w:rPr>
          <w:rFonts w:hint="eastAsia"/>
          <w:color w:val="002060"/>
          <w:sz w:val="28"/>
          <w:szCs w:val="28"/>
        </w:rPr>
        <w:t>绑</w:t>
      </w:r>
      <w:r w:rsidR="008204D2">
        <w:rPr>
          <w:rFonts w:hint="eastAsia"/>
          <w:color w:val="002060"/>
          <w:sz w:val="28"/>
          <w:szCs w:val="28"/>
        </w:rPr>
        <w:lastRenderedPageBreak/>
        <w:t>定“移动图书馆”</w:t>
      </w:r>
      <w:r w:rsidR="00426A00">
        <w:rPr>
          <w:rFonts w:hint="eastAsia"/>
          <w:color w:val="002060"/>
          <w:sz w:val="28"/>
          <w:szCs w:val="28"/>
        </w:rPr>
        <w:t>，用学校的单位名登陆，输入自己的借书证号和密码（我不会告诉你，原始密码是六个</w:t>
      </w:r>
      <w:r w:rsidR="00426A00">
        <w:rPr>
          <w:rFonts w:hint="eastAsia"/>
          <w:color w:val="002060"/>
          <w:sz w:val="28"/>
          <w:szCs w:val="28"/>
        </w:rPr>
        <w:t>1</w:t>
      </w:r>
      <w:r w:rsidR="00426A00">
        <w:rPr>
          <w:rFonts w:hint="eastAsia"/>
          <w:color w:val="002060"/>
          <w:sz w:val="28"/>
          <w:szCs w:val="28"/>
        </w:rPr>
        <w:t>）再次搜索，会有更多的内容出现。比如我们再次搜索“病理”，会有相关的词条、专题文献、学术期刊、大众期刊、电子书目、图书书目、甚至学术视频等等，点开任一链接，都看到里面的内容，有中文的也有外文的，是不是很丰富很全面呢？</w:t>
      </w:r>
    </w:p>
    <w:p w:rsidR="008204D2" w:rsidRDefault="008204D2" w:rsidP="00EB0B03">
      <w:pPr>
        <w:spacing w:line="220" w:lineRule="atLeast"/>
        <w:ind w:firstLineChars="200" w:firstLine="560"/>
        <w:rPr>
          <w:rFonts w:hint="eastAsia"/>
          <w:color w:val="002060"/>
          <w:sz w:val="28"/>
          <w:szCs w:val="28"/>
        </w:rPr>
      </w:pPr>
      <w:r>
        <w:rPr>
          <w:rFonts w:hint="eastAsia"/>
          <w:color w:val="002060"/>
          <w:sz w:val="28"/>
          <w:szCs w:val="28"/>
        </w:rPr>
        <w:t>看书看累了，回到首页，听听公开课，里面有很多名师讲课，这些讲课视频有免费的，比如一些大学的公开课，也有收费的，像一些中学的提高课程。可以根据需要选择。</w:t>
      </w:r>
    </w:p>
    <w:p w:rsidR="00985B60" w:rsidRDefault="00426A00" w:rsidP="00B919FB">
      <w:pPr>
        <w:spacing w:line="220" w:lineRule="atLeast"/>
        <w:ind w:firstLineChars="200" w:firstLine="560"/>
        <w:rPr>
          <w:rFonts w:hint="eastAsia"/>
          <w:color w:val="002060"/>
          <w:sz w:val="28"/>
          <w:szCs w:val="28"/>
        </w:rPr>
      </w:pPr>
      <w:r>
        <w:rPr>
          <w:rFonts w:hint="eastAsia"/>
          <w:color w:val="002060"/>
          <w:sz w:val="28"/>
          <w:szCs w:val="28"/>
        </w:rPr>
        <w:t>除了网上阅读，</w:t>
      </w:r>
      <w:r w:rsidRPr="00B919FB">
        <w:rPr>
          <w:rFonts w:hint="eastAsia"/>
          <w:color w:val="002060"/>
          <w:sz w:val="28"/>
          <w:szCs w:val="28"/>
        </w:rPr>
        <w:t>.</w:t>
      </w:r>
      <w:r w:rsidRPr="00B919FB">
        <w:rPr>
          <w:rFonts w:hint="eastAsia"/>
          <w:color w:val="002060"/>
          <w:sz w:val="28"/>
          <w:szCs w:val="28"/>
        </w:rPr>
        <w:t>当我们不愿意跑到</w:t>
      </w:r>
      <w:r w:rsidRPr="00B919FB">
        <w:rPr>
          <w:rFonts w:hint="eastAsia"/>
          <w:color w:val="002060"/>
          <w:sz w:val="28"/>
          <w:szCs w:val="28"/>
        </w:rPr>
        <w:t xml:space="preserve"> </w:t>
      </w:r>
      <w:r w:rsidRPr="00B919FB">
        <w:rPr>
          <w:rFonts w:hint="eastAsia"/>
          <w:color w:val="002060"/>
          <w:sz w:val="28"/>
          <w:szCs w:val="28"/>
        </w:rPr>
        <w:t>图书馆进行书目的找寻时，我们</w:t>
      </w:r>
      <w:r w:rsidR="00B919FB">
        <w:rPr>
          <w:rFonts w:hint="eastAsia"/>
          <w:color w:val="002060"/>
          <w:sz w:val="28"/>
          <w:szCs w:val="28"/>
        </w:rPr>
        <w:t>可以</w:t>
      </w:r>
      <w:r w:rsidR="00985B60" w:rsidRPr="00B919FB">
        <w:rPr>
          <w:rFonts w:hint="eastAsia"/>
          <w:color w:val="002060"/>
          <w:sz w:val="28"/>
          <w:szCs w:val="28"/>
        </w:rPr>
        <w:t>点入“馆藏查询”登录自己的</w:t>
      </w:r>
      <w:r w:rsidR="00B919FB">
        <w:rPr>
          <w:rFonts w:hint="eastAsia"/>
          <w:color w:val="002060"/>
          <w:sz w:val="28"/>
          <w:szCs w:val="28"/>
        </w:rPr>
        <w:t>借书证号</w:t>
      </w:r>
      <w:r w:rsidR="00985B60" w:rsidRPr="00B919FB">
        <w:rPr>
          <w:rFonts w:hint="eastAsia"/>
          <w:color w:val="002060"/>
          <w:sz w:val="28"/>
          <w:szCs w:val="28"/>
        </w:rPr>
        <w:t>，就可以随时随地查看本学校的馆藏资源，并做些记录，可以直接到图书馆借书了，避免了各种排队查书。</w:t>
      </w:r>
    </w:p>
    <w:p w:rsidR="00B919FB" w:rsidRDefault="00B919FB" w:rsidP="00B919FB">
      <w:pPr>
        <w:spacing w:line="220" w:lineRule="atLeast"/>
        <w:ind w:firstLineChars="200" w:firstLine="560"/>
        <w:rPr>
          <w:rFonts w:hint="eastAsia"/>
          <w:color w:val="002060"/>
          <w:sz w:val="28"/>
          <w:szCs w:val="28"/>
        </w:rPr>
      </w:pPr>
      <w:r>
        <w:rPr>
          <w:rFonts w:hint="eastAsia"/>
          <w:color w:val="002060"/>
          <w:sz w:val="28"/>
          <w:szCs w:val="28"/>
        </w:rPr>
        <w:t>“学习通”移动图书馆功能有很多，目前还在不断探索当中，让我们一起努力，让读书成为我们的一种生活方式吧！</w:t>
      </w:r>
    </w:p>
    <w:p w:rsidR="00B919FB" w:rsidRDefault="00B919FB" w:rsidP="00B919FB">
      <w:pPr>
        <w:spacing w:line="220" w:lineRule="atLeast"/>
        <w:ind w:firstLineChars="1300" w:firstLine="3640"/>
        <w:rPr>
          <w:rFonts w:hint="eastAsia"/>
          <w:color w:val="002060"/>
          <w:sz w:val="28"/>
          <w:szCs w:val="28"/>
        </w:rPr>
      </w:pPr>
    </w:p>
    <w:p w:rsidR="00B919FB" w:rsidRDefault="00B919FB" w:rsidP="00B919FB">
      <w:pPr>
        <w:spacing w:line="220" w:lineRule="atLeast"/>
        <w:ind w:firstLineChars="1300" w:firstLine="3640"/>
        <w:rPr>
          <w:rFonts w:hint="eastAsia"/>
          <w:color w:val="002060"/>
          <w:sz w:val="28"/>
          <w:szCs w:val="28"/>
        </w:rPr>
      </w:pPr>
      <w:r>
        <w:rPr>
          <w:rFonts w:hint="eastAsia"/>
          <w:color w:val="002060"/>
          <w:sz w:val="28"/>
          <w:szCs w:val="28"/>
        </w:rPr>
        <w:t>永州职业技术学院基础医学部</w:t>
      </w:r>
      <w:r>
        <w:rPr>
          <w:rFonts w:hint="eastAsia"/>
          <w:color w:val="002060"/>
          <w:sz w:val="28"/>
          <w:szCs w:val="28"/>
        </w:rPr>
        <w:t xml:space="preserve">   </w:t>
      </w:r>
      <w:r>
        <w:rPr>
          <w:rFonts w:hint="eastAsia"/>
          <w:color w:val="002060"/>
          <w:sz w:val="28"/>
          <w:szCs w:val="28"/>
        </w:rPr>
        <w:t>周艳</w:t>
      </w:r>
    </w:p>
    <w:p w:rsidR="00B919FB" w:rsidRPr="00B919FB" w:rsidRDefault="00B919FB" w:rsidP="00B919FB">
      <w:pPr>
        <w:spacing w:line="220" w:lineRule="atLeast"/>
        <w:ind w:firstLineChars="2150" w:firstLine="6020"/>
        <w:rPr>
          <w:color w:val="002060"/>
          <w:sz w:val="28"/>
          <w:szCs w:val="28"/>
        </w:rPr>
      </w:pPr>
      <w:r>
        <w:rPr>
          <w:rFonts w:hint="eastAsia"/>
          <w:color w:val="002060"/>
          <w:sz w:val="28"/>
          <w:szCs w:val="28"/>
        </w:rPr>
        <w:t>2018</w:t>
      </w:r>
      <w:r>
        <w:rPr>
          <w:rFonts w:hint="eastAsia"/>
          <w:color w:val="002060"/>
          <w:sz w:val="28"/>
          <w:szCs w:val="28"/>
        </w:rPr>
        <w:t>年</w:t>
      </w:r>
      <w:r>
        <w:rPr>
          <w:rFonts w:hint="eastAsia"/>
          <w:color w:val="002060"/>
          <w:sz w:val="28"/>
          <w:szCs w:val="28"/>
        </w:rPr>
        <w:t>3</w:t>
      </w:r>
      <w:r>
        <w:rPr>
          <w:rFonts w:hint="eastAsia"/>
          <w:color w:val="002060"/>
          <w:sz w:val="28"/>
          <w:szCs w:val="28"/>
        </w:rPr>
        <w:t>月</w:t>
      </w:r>
      <w:r>
        <w:rPr>
          <w:rFonts w:hint="eastAsia"/>
          <w:color w:val="002060"/>
          <w:sz w:val="28"/>
          <w:szCs w:val="28"/>
        </w:rPr>
        <w:t>29</w:t>
      </w:r>
      <w:r>
        <w:rPr>
          <w:rFonts w:hint="eastAsia"/>
          <w:color w:val="002060"/>
          <w:sz w:val="28"/>
          <w:szCs w:val="28"/>
        </w:rPr>
        <w:t>日</w:t>
      </w:r>
    </w:p>
    <w:p w:rsidR="00985B60" w:rsidRPr="00985B60" w:rsidRDefault="00985B60" w:rsidP="00985B60">
      <w:pPr>
        <w:spacing w:line="220" w:lineRule="atLeast"/>
        <w:rPr>
          <w:color w:val="FF0000"/>
        </w:rPr>
      </w:pPr>
    </w:p>
    <w:p w:rsidR="00985B60" w:rsidRDefault="00985B60" w:rsidP="00985B60">
      <w:pPr>
        <w:spacing w:line="220" w:lineRule="atLeast"/>
      </w:pPr>
    </w:p>
    <w:p w:rsidR="00985B60" w:rsidRDefault="00985B60" w:rsidP="00985B60">
      <w:pPr>
        <w:spacing w:line="220" w:lineRule="atLeast"/>
      </w:pPr>
    </w:p>
    <w:p w:rsidR="00985B60" w:rsidRDefault="00985B60" w:rsidP="00985B60">
      <w:pPr>
        <w:spacing w:line="220" w:lineRule="atLeast"/>
      </w:pPr>
    </w:p>
    <w:sectPr w:rsidR="00985B60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101324"/>
    <w:rsid w:val="0011320E"/>
    <w:rsid w:val="00323B43"/>
    <w:rsid w:val="003D37D8"/>
    <w:rsid w:val="00426133"/>
    <w:rsid w:val="00426A00"/>
    <w:rsid w:val="004320FA"/>
    <w:rsid w:val="004358AB"/>
    <w:rsid w:val="008204D2"/>
    <w:rsid w:val="008B7726"/>
    <w:rsid w:val="00985B60"/>
    <w:rsid w:val="00A74DAA"/>
    <w:rsid w:val="00B919FB"/>
    <w:rsid w:val="00D31D50"/>
    <w:rsid w:val="00EB0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85B60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85B60"/>
    <w:rPr>
      <w:color w:val="0000FF"/>
      <w:u w:val="single"/>
    </w:rPr>
  </w:style>
  <w:style w:type="character" w:customStyle="1" w:styleId="apple-converted-space">
    <w:name w:val="apple-converted-space"/>
    <w:basedOn w:val="a0"/>
    <w:rsid w:val="00985B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5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978348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792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3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333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7074549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5682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2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7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6016103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5671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261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16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66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394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06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09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67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56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8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18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96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24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63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31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60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3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20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1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487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38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06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30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122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555</Words>
  <Characters>555</Characters>
  <Application>Microsoft Office Word</Application>
  <DocSecurity>0</DocSecurity>
  <Lines>24</Lines>
  <Paragraphs>9</Paragraphs>
  <ScaleCrop>false</ScaleCrop>
  <Company/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2018-03-29T13:23:00Z</dcterms:modified>
</cp:coreProperties>
</file>